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500" w:lineRule="exact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附例1</w:t>
      </w:r>
    </w:p>
    <w:p>
      <w:pPr>
        <w:snapToGrid w:val="0"/>
        <w:spacing w:before="0" w:after="0" w:line="500" w:lineRule="exact"/>
        <w:jc w:val="both"/>
        <w:rPr>
          <w:rFonts w:ascii="黑体" w:hAnsi="黑体" w:eastAsia="黑体"/>
          <w:color w:val="000000"/>
          <w:sz w:val="32"/>
          <w:szCs w:val="32"/>
        </w:rPr>
      </w:pPr>
    </w:p>
    <w:p>
      <w:pPr>
        <w:snapToGrid w:val="0"/>
        <w:spacing w:before="0" w:after="0" w:line="50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/>
          <w:color w:val="000000"/>
          <w:sz w:val="44"/>
          <w:szCs w:val="44"/>
        </w:rPr>
        <w:t>材料与化学工程学院2020－2021学年优秀学生奖学金及各项荣誉称号评定情况说明</w:t>
      </w:r>
    </w:p>
    <w:p>
      <w:pPr>
        <w:snapToGrid w:val="0"/>
        <w:spacing w:before="0" w:after="0" w:line="500" w:lineRule="exact"/>
        <w:jc w:val="both"/>
        <w:rPr>
          <w:rFonts w:ascii="宋体" w:hAnsi="宋体" w:eastAsia="宋体"/>
          <w:color w:val="000000"/>
          <w:sz w:val="32"/>
          <w:szCs w:val="32"/>
        </w:rPr>
      </w:pP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学工部（处）：</w:t>
      </w:r>
    </w:p>
    <w:p>
      <w:pPr>
        <w:snapToGrid w:val="0"/>
        <w:spacing w:before="0" w:after="0" w:line="600" w:lineRule="exact"/>
        <w:ind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根据上级有关政策和《郑州轻工业大学学生奖励实施细则》等有关规定，我院坚持公开、公平、公正的原则，严格参照各项要求完成了2020－2021学年优秀学生奖学金及各项荣誉称号的初评工作。</w:t>
      </w:r>
    </w:p>
    <w:p>
      <w:pPr>
        <w:snapToGrid w:val="0"/>
        <w:spacing w:before="0" w:after="0" w:line="543" w:lineRule="atLeas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我院学生工作领导小组于2021年9月14日在化工楼222会议室召开全体辅导员会议，集中学习了《郑州轻工业大学学生奖励实施细则》及《关于开展2020—2021学年度优秀学生奖学金及各项荣誉称号评定工作的通知》，其次，以各年级、各专业展开评定，经班级、辅导员、院学生工作组三层逐级审核，确定了初评名单，并在学院范围内进行了公示，公示日期为9月22日-9月27日，公示结果无异议。</w:t>
      </w:r>
    </w:p>
    <w:p>
      <w:pPr>
        <w:snapToGrid w:val="0"/>
        <w:spacing w:before="0" w:after="0" w:line="600" w:lineRule="exact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我院现有学生1394人，参评人数1394人，初评出方蕾等42名同学为一等奖学金获得者，李柯薇等98名同学为二等奖学金获得者，侯永强等139名同学为三等奖学金获得者；张梦龙等7名同学为“三好学生标兵”；赵雨婷等167名同学为“三好学生”；田培霖等4名同学为“优秀学生干部标兵”；翟公浩等56名同学为“优秀学生干部”；邬凯琪等84名同学为“社会工作先进个人”； 化学20-02班</w:t>
      </w:r>
      <w:r>
        <w:rPr>
          <w:rFonts w:ascii="仿宋" w:hAnsi="仿宋" w:eastAsia="仿宋"/>
          <w:color w:val="000000"/>
          <w:sz w:val="28"/>
          <w:szCs w:val="28"/>
          <w:highlight w:val="yellow"/>
        </w:rPr>
        <w:t>等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lang w:val="en-US" w:eastAsia="zh-CN"/>
        </w:rPr>
        <w:t>4</w:t>
      </w:r>
      <w:r>
        <w:rPr>
          <w:rFonts w:ascii="仿宋" w:hAnsi="仿宋" w:eastAsia="仿宋"/>
          <w:color w:val="000000"/>
          <w:sz w:val="28"/>
          <w:szCs w:val="28"/>
          <w:highlight w:val="yellow"/>
        </w:rPr>
        <w:t>个班级为“先进</w:t>
      </w:r>
      <w:r>
        <w:rPr>
          <w:rFonts w:ascii="仿宋" w:hAnsi="仿宋" w:eastAsia="仿宋"/>
          <w:color w:val="000000"/>
          <w:sz w:val="28"/>
          <w:szCs w:val="28"/>
        </w:rPr>
        <w:t>班集体”。现将具体初评获奖名单上报如下。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30"/>
          <w:szCs w:val="30"/>
        </w:rPr>
      </w:pPr>
      <w:r>
        <w:rPr>
          <w:rFonts w:ascii="仿宋" w:hAnsi="仿宋" w:eastAsia="仿宋"/>
          <w:b/>
          <w:bCs/>
          <w:color w:val="000000"/>
          <w:sz w:val="30"/>
          <w:szCs w:val="30"/>
        </w:rPr>
        <w:t xml:space="preserve">                     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30"/>
          <w:szCs w:val="30"/>
        </w:rPr>
        <w:t xml:space="preserve">                                 </w:t>
      </w:r>
      <w:r>
        <w:rPr>
          <w:rFonts w:ascii="仿宋" w:hAnsi="仿宋" w:eastAsia="仿宋"/>
          <w:color w:val="000000"/>
          <w:sz w:val="28"/>
          <w:szCs w:val="28"/>
        </w:rPr>
        <w:t>材料与化学工程学院学生工作领导小组(盖章)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                                     2021年 9月 30日</w:t>
      </w:r>
    </w:p>
    <w:p>
      <w:pPr>
        <w:snapToGrid w:val="0"/>
        <w:spacing w:before="0" w:after="0" w:line="500" w:lineRule="exact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附例2</w:t>
      </w:r>
    </w:p>
    <w:p>
      <w:pPr>
        <w:snapToGrid w:val="0"/>
        <w:spacing w:before="0" w:after="0" w:line="500" w:lineRule="exact"/>
        <w:jc w:val="both"/>
        <w:rPr>
          <w:rFonts w:ascii="黑体" w:hAnsi="黑体" w:eastAsia="黑体"/>
          <w:color w:val="000000"/>
          <w:sz w:val="32"/>
          <w:szCs w:val="32"/>
        </w:rPr>
      </w:pPr>
    </w:p>
    <w:p>
      <w:pPr>
        <w:snapToGrid w:val="0"/>
        <w:spacing w:before="0" w:after="0" w:line="50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/>
          <w:color w:val="000000"/>
          <w:sz w:val="44"/>
          <w:szCs w:val="44"/>
        </w:rPr>
        <w:t>材料与化学工程学院2020－2021学年优秀学生奖学金</w:t>
      </w:r>
    </w:p>
    <w:p>
      <w:pPr>
        <w:snapToGrid w:val="0"/>
        <w:spacing w:before="0" w:after="0" w:line="50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/>
          <w:color w:val="000000"/>
          <w:sz w:val="44"/>
          <w:szCs w:val="44"/>
        </w:rPr>
        <w:t>及各项荣誉称号初评结果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before="0" w:after="0" w:line="240" w:lineRule="auto"/>
        <w:jc w:val="both"/>
        <w:rPr>
          <w:rFonts w:ascii="仿宋" w:hAnsi="仿宋" w:eastAsia="仿宋"/>
          <w:b/>
          <w:bCs/>
          <w:color w:val="FF0000"/>
          <w:sz w:val="28"/>
          <w:szCs w:val="28"/>
        </w:rPr>
      </w:pPr>
      <w:r>
        <w:rPr>
          <w:rFonts w:ascii="仿宋" w:hAnsi="仿宋" w:eastAsia="仿宋"/>
          <w:b/>
          <w:bCs/>
          <w:color w:val="FF0000"/>
          <w:sz w:val="28"/>
          <w:szCs w:val="28"/>
          <w:u w:val="single"/>
        </w:rPr>
        <w:t>(注：一行8名获奖人；仿宋，四号字，行间距固定值30磅；两个名字间空3格；名字为两个字的，中间空2格。）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一、优秀学生综合奖学金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2018级本科：（实有学生人数：450人；参评学生人数：450人）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 xml:space="preserve">一等奖学金（13人） 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【450 X 3﹪=13.5，应评13人，实评13人，3000元/人X 10人=30000元】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方  蕾   王苗苗   苗晓雨   邢  露   沈酥梅   叶莉杭   龚凯丽   金雅霖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李艺凡   张梦龙   马小楷   李若雨   李怡静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 xml:space="preserve">二等奖学金（32人） 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【450 X 7﹪=31.5，应评32人，实评32人，1500元/人X 32人=48000元】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李柯微   梁  潇   高琳沁   彭继伟   周冰雨   司梦捷   田培霖   张增超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刘  沛   邝贝贝   谢启媛   郭世豪   王婷婷   张学文   师亚军   殷翔宇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王  慧   王  佳   王  越   金豫闯   刘若雯   崔  杰   李  珍   杨振涛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刘银满   严晴晴   樊云飞   程鑫悦   梁重坦   陈则行   刘孟可   辛留旗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 xml:space="preserve">三等奖学金（45人） 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【450 X 10﹪=45，应评45人，实评45人，800元/人X 45人=36000元】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信雷霆   吴  昊   李  亚   鲁瑞瑶   吕双影   丁雪兰   李  哲   韩雨盼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王  硕   徐玮海   王  佳   杨  晴   张佳麟   李英姿   郭鹏飞   钱  园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朱家丽   牛慧华   于海斌   张  慧   张  晗   张博文   刘  玥   靳三霖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马亚鑫   张文芳   王  耕   石萌轲   孙言卓   张佳璐   丁国庆   王轩臣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王开心   圣永佳   郭笑颖   王子秋   谢江伟   陈锟元   周  晴   路晨卓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梁钰坤   付廷锋   杨梦果   黄佳丽   严  爽   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2019级本科：（实有学生人数：456人；参评学生人数：456人）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一等奖学金（14人）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【456X 3﹪=13.68，应评14人，实评14人， 3000元/人X 14人=42000元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陈嘉璐   莘子如   张凯风   常士范   温晓雨   马艳格   许  晴（应用化学专业）   郭文莉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张郦娟   李泽森   杨怡豪   张浩宇   魏明玉   王贺杰    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二等奖学金（32人）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【456X 7﹪=31.92，应评32人，实评32人， 1500元/人X 32人=48000元】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赵志鹏   翟公浩   张娅北   牛玉丹   薛雨林   王善杰   朱宏伟   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李佳怡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谢君豪   高梦茜   张胜楠   秦含露   胡子豪   尹铭铭   邓佳乐   杨晓艳   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王  曼   马  萁   杨  洁   刘乳香   曹慧源   陈瑞平   陈  冰   赵苗苗   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张亚甜   郭鹏飞   赵海亮   郭得雨   袁静怡   毛文政   杨滢竹   牛彩奇    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三等奖学金（45人）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【456X 10﹪=45.6，应评45人，实评45人，800元/人X 45人=36000元】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李梦辛   许晴</w:t>
      </w:r>
      <w:r>
        <w:rPr>
          <w:rFonts w:ascii="仿宋" w:hAnsi="仿宋" w:eastAsia="仿宋"/>
          <w:color w:val="000000"/>
          <w:sz w:val="13"/>
          <w:szCs w:val="13"/>
        </w:rPr>
        <w:t>（高分子）</w:t>
      </w:r>
      <w:r>
        <w:rPr>
          <w:rFonts w:ascii="仿宋" w:hAnsi="仿宋" w:eastAsia="仿宋"/>
          <w:color w:val="000000"/>
          <w:sz w:val="28"/>
          <w:szCs w:val="28"/>
        </w:rPr>
        <w:t xml:space="preserve"> 乔冠宇   彭  坤  叶嘉焕   张子轩   马鑫林   王  杰   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郑冠华   苏  严   黄宏达   朱晓茹   郑若盈   杜江晖   陈绮欣   王  冉   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戴嘉倩   黄晓明   雷书连   肖靖泓   马亚彬   任雪宁   张朋浩   董  超   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王小鸽   刁仁一   申丽晶   蔡佳佳   宋瑞杰   阚  婷</w:t>
      </w:r>
      <w:bookmarkStart w:id="0" w:name="_GoBack"/>
      <w:bookmarkEnd w:id="0"/>
      <w:r>
        <w:rPr>
          <w:rFonts w:ascii="仿宋" w:hAnsi="仿宋" w:eastAsia="仿宋"/>
          <w:color w:val="000000"/>
          <w:sz w:val="28"/>
          <w:szCs w:val="28"/>
        </w:rPr>
        <w:t xml:space="preserve">   汤清玉   蔡可欣   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张佳亮   许  可   范泽雨   崔超男   殷荣璧   徐豪杰   刘  静   黄雨晴   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程  帆   张添姿   李梦雪   李荀荀   张  慧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2020级本科：（实有学生人数：488人；参评学生人数：488人）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一等奖学金（15人）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【488 X 3﹪=14.64，应评15人，实评15人，3000元/人X 15人=45000元】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安佳豪   耿  硕   赵雨婷   吴  珂   高云飞   李坤帅   王  硕   蔡  震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李家琦   窦  硕   左琦月   李梦荣   庄  准   赵玮玮   张  莉 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二等奖学金（34人）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【488X 7﹪=34.16，应评34人，实评34人，1500元/人X 34人=51000元】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喻文慧   相媛媛   肖孟良   王静雯   李娇如   付自强   姬  珂   魏奕欣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黄  晨   晁雪凝   袁诺诺   许培喆   李  莉   邹云帆   郭承宗   乔艺媛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刘一帆   周文慧   孟龙威   桑泽昱   张亚楠   杨慧连   任桓莹   程相依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党  琳   张彩虹   李梦琰   师雨辰   刘盈含   郑广文   黄怡翔   王  涵   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李若楠   关会俭   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三等奖学金（49人）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【488 X 10﹪=48.8，应评49人，实评49人，800元/人X49人=39200元】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刘嘉卉   刘海轩   李  静   王东圳   曹煜欣   张政星   张肖寒   陈琳琳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降玉姣   张欣欣   李晓阳   庞琪琛   张  婷   黄紫珊   葛树文   耿学超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王康亚   陈传明   张欢乐   张  政   夏睿谦   谢立杰   权潇阳   刘  磊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杜梦婷   李  傲   王夏雨   朱明旭   邵迎新   张玲燕   佴  灿   徐锦程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许敬轩   赵子睿   卢占旺   王  璐   张梦珍   熊重阳   何  娇   关义文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温嘉琪   王帅杰   陈一龙   李清津   冯  佳   陈新茹   李梦龙   黄勤晨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王洁洁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二、荣誉称号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1、三好学生标兵 (7人)【1394×5‰=6.97】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张梦龙   温晓雨   赵雨婷   关会俭   魏明玉   陈嘉璐   马艳格   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2、三好学生（167人）【1394×12%=167.28】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方  蕾   李柯微   高琳沁   彭继伟   周冰雨   司梦捷   张增超   信雷霆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吴  昊   鲁瑞瑶   吕双影   韩雨盼   刘  沛   邝贝贝   谢启媛   杨  晴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张佳麟   李英姿   郭鹏飞   朱家丽   卢德双   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lang w:eastAsia="zh-CN"/>
        </w:rPr>
        <w:t>张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lang w:eastAsia="zh-CN"/>
        </w:rPr>
        <w:t>慧</w:t>
      </w:r>
      <w:r>
        <w:rPr>
          <w:rFonts w:ascii="仿宋" w:hAnsi="仿宋" w:eastAsia="仿宋"/>
          <w:color w:val="000000"/>
          <w:sz w:val="28"/>
          <w:szCs w:val="28"/>
        </w:rPr>
        <w:t xml:space="preserve">   龚凯丽   师亚军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王  佳   张  晗   靳三霖   金雅霖   金豫闯   刘若雯   马亚鑫   张文芳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石萌轲   张梦龙   马小楷   李  珍   杨振涛   刘银满   樊云飞   丁国庆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王轩臣   王开心   郭笑颖   王子秋   李怡静   程鑫悦   陈则行   刘梦可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辛留旗   周  晴   梁钰坤   付廷锋   严  爽   赵雨婷   王静雯   李姣如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姬  珂   魏奕欣   李  静   王东圳   曹煜欣   张政星   张肖寒   陈琳琳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降玉姣   张欣欣   李晓阳   庞琪琛   高云飞   李坤帅   晁雪凝   袁诺诺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许培喆   黄紫珊   葛树文   耿学超   陈传明   张  政   郭承宗   刘一帆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孟龙威   张亚楠   夏睿谦   谢立杰   权潇阳   刘  磊   王夏雨   朱明旭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窦  硕   左琦月   杨慧连   党  琳   佴  灿   许敬轩   赵子睿   庄  准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张彩虹   李梦琰   刘盈含   郑广文   黄怡翔   王  璐   张梦珍   温嘉琪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赵玮玮   张  莉   王  涵   李若楠   关会俭   乔艺媛   冯  佳   赵志鹏   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张娅北   李梦辛   乔冠宇   彭  坤   张子轩   马鑫林   陈嘉璐   莘子如   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常士范   叶嘉焕   苏  严   黄宏达   朱晓茹   温晓雨   谢君豪   高梦茜   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张胜楠   王  冉   戴嘉倩   马艳格   郭文莉   秦含露   胡子豪   邓佳乐   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黄晓明   雷书连   马亚彬   张朋浩   杨怡豪   张浩宇   曹慧源   陈瑞平   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郭鹏飞   阚  婷   汤清玉   蔡可欣   许  可   崔超男   殷荣璧   魏明玉   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王贺杰   郭得雨   袁静怡   毛文政   杨滢竹   黄雨晴   程  帆   李梦雪   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马  萁   杨  洁   刘乳香   申丽晶   蔡佳佳   宋瑞杰   张博文                      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3、优秀学生干部标兵 (4人)【1394×3‰=4.182】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田培霖   安佳豪   翟公浩   李泽森    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4、优秀学生干部（56人）【1394×4%=55.76】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王苗苗   苗晓雨   田培霖   李  亚   李  哲   牛慧华   常超群   翟公浩   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  <w:highlight w:val="yellow"/>
        </w:rPr>
        <w:t>许晴</w:t>
      </w:r>
      <w:r>
        <w:rPr>
          <w:rFonts w:hint="eastAsia" w:ascii="仿宋" w:hAnsi="仿宋" w:eastAsia="仿宋"/>
          <w:color w:val="000000"/>
          <w:sz w:val="11"/>
          <w:szCs w:val="11"/>
          <w:highlight w:val="yellow"/>
          <w:lang w:eastAsia="zh-CN"/>
        </w:rPr>
        <w:t>（高分子）</w:t>
      </w:r>
      <w:r>
        <w:rPr>
          <w:rFonts w:ascii="仿宋" w:hAnsi="仿宋" w:eastAsia="仿宋"/>
          <w:color w:val="000000"/>
          <w:sz w:val="28"/>
          <w:szCs w:val="28"/>
        </w:rPr>
        <w:t xml:space="preserve">   牛玉丹   牛彩奇   刘  静   张添姿   李泽森   张亚甜   张家亮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郑若盈   陈绮欣   肖靖泓   任雪宁   董  超   张郦娟   王  曼   喻文慧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相媛媛   肖孟良   刘海轩   黄  晨   吴  珂   李  莉   王康亚   周文慧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李  傲   桑泽昱   杜梦婷   程相依   徐锦程   李梦荣   师雨辰   何  娇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关义文   李清津   陈新茹   张博文   李艺凡   王  越   严晴晴   张佳璐</w:t>
      </w:r>
    </w:p>
    <w:p>
      <w:pPr>
        <w:snapToGrid w:val="0"/>
        <w:spacing w:before="0" w:after="0" w:line="6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谢江伟   陈锟元   李若雨   殷翔宇   路晨卓   黄佳丽   王  杰   薛雨林   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5、社会工作先进个人（84人）【1394×6%=83.64】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邬凯琪   吴  倩   时田田   殷翔宇   孙文豪   付廷锋   梁重坦   蔡卫坤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李小薇   李顺琛   李相博   贾代岭   张一博   于海斌   郑春月   王文肖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张  洋   刘江硕   赵  毅   刘  玥   王阳乐   贾宇升   周  汗   王  慧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杨  洺   王金雨   余宗桂   黄  迎   王  坤   赵  乐   朱思维   张凯风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耿梦丹   冯要发   陈  杰   陈  尚   赵晓静   杜淑菲   王晓倩   刘  琦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蒋榆枝   和  裕   白芷瑄   王少愽   吴大命   赵  宇   张园园   侯友林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王伟帆   赵海亮   马士凯   李  博   范泽雨   孙思敏   张锦锦   张子强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袁兆昶   王  哲   崔钰捷   陈墨涵   王永济   范仪彬   徐  畅   杨东明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申  坤   李素华   何瑞涛   李品澍   张  宇   王忆晨   晁雪凝   李子骏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张子健   周小航   徐志钢   曹晨阳   陆晓婵   郑轶博   左胤祯   杨  健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伊  琴   余澎睿   詹羽茜   张丹妮      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  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>四、先进班集体</w:t>
      </w:r>
      <w:r>
        <w:rPr>
          <w:rFonts w:ascii="仿宋" w:hAnsi="仿宋" w:eastAsia="仿宋"/>
          <w:b/>
          <w:bCs/>
          <w:color w:val="000000"/>
          <w:sz w:val="28"/>
          <w:szCs w:val="28"/>
          <w:highlight w:val="yellow"/>
        </w:rPr>
        <w:t>（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highlight w:val="yellow"/>
          <w:lang w:val="en-US" w:eastAsia="zh-CN"/>
        </w:rPr>
        <w:t>4</w:t>
      </w:r>
      <w:r>
        <w:rPr>
          <w:rFonts w:ascii="仿宋" w:hAnsi="仿宋" w:eastAsia="仿宋"/>
          <w:b/>
          <w:bCs/>
          <w:color w:val="000000"/>
          <w:sz w:val="28"/>
          <w:szCs w:val="28"/>
          <w:highlight w:val="yellow"/>
        </w:rPr>
        <w:t>个）【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highlight w:val="yellow"/>
          <w:lang w:val="en-US" w:eastAsia="zh-CN"/>
        </w:rPr>
        <w:t>44</w:t>
      </w:r>
      <w:r>
        <w:rPr>
          <w:rFonts w:ascii="仿宋" w:hAnsi="仿宋" w:eastAsia="仿宋"/>
          <w:b/>
          <w:bCs/>
          <w:color w:val="000000"/>
          <w:sz w:val="28"/>
          <w:szCs w:val="28"/>
          <w:highlight w:val="yellow"/>
        </w:rPr>
        <w:t xml:space="preserve"> x 10﹪= 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highlight w:val="yellow"/>
          <w:lang w:val="en-US" w:eastAsia="zh-CN"/>
        </w:rPr>
        <w:t>4.4</w:t>
      </w:r>
      <w:r>
        <w:rPr>
          <w:rFonts w:ascii="仿宋" w:hAnsi="仿宋" w:eastAsia="仿宋"/>
          <w:b/>
          <w:bCs/>
          <w:color w:val="000000"/>
          <w:sz w:val="28"/>
          <w:szCs w:val="28"/>
          <w:highlight w:val="yellow"/>
        </w:rPr>
        <w:t>, 2000×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highlight w:val="yellow"/>
          <w:lang w:val="en-US" w:eastAsia="zh-CN"/>
        </w:rPr>
        <w:t>4</w:t>
      </w:r>
      <w:r>
        <w:rPr>
          <w:rFonts w:ascii="仿宋" w:hAnsi="仿宋" w:eastAsia="仿宋"/>
          <w:b/>
          <w:bCs/>
          <w:color w:val="000000"/>
          <w:sz w:val="28"/>
          <w:szCs w:val="28"/>
          <w:highlight w:val="yellow"/>
        </w:rPr>
        <w:t>=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highlight w:val="yellow"/>
          <w:lang w:val="en-US" w:eastAsia="zh-CN"/>
        </w:rPr>
        <w:t>8000</w:t>
      </w:r>
      <w:r>
        <w:rPr>
          <w:rFonts w:ascii="仿宋" w:hAnsi="仿宋" w:eastAsia="仿宋"/>
          <w:b/>
          <w:bCs/>
          <w:color w:val="000000"/>
          <w:sz w:val="28"/>
          <w:szCs w:val="28"/>
          <w:highlight w:val="yellow"/>
        </w:rPr>
        <w:t>元】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高分子材料与工程专业2019级01班</w:t>
      </w:r>
    </w:p>
    <w:p>
      <w:pPr>
        <w:snapToGrid w:val="0"/>
        <w:spacing w:before="0" w:after="0" w:line="6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新能源材料与器件专业2019级02班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环境工程专业2019级02班 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化学专业2020级02班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综合奖学金奖金合计：    375200              元（大写：人民币叁拾柒万伍仟贰佰元整           ）；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先进班集体奖金合计：   </w:t>
      </w:r>
      <w:r>
        <w:rPr>
          <w:rFonts w:ascii="仿宋" w:hAnsi="仿宋" w:eastAsia="仿宋"/>
          <w:color w:val="000000"/>
          <w:sz w:val="28"/>
          <w:szCs w:val="28"/>
          <w:highlight w:val="yellow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lang w:val="en-US" w:eastAsia="zh-CN"/>
        </w:rPr>
        <w:t xml:space="preserve">8000  </w:t>
      </w:r>
      <w:r>
        <w:rPr>
          <w:rFonts w:ascii="仿宋" w:hAnsi="仿宋" w:eastAsia="仿宋"/>
          <w:color w:val="000000"/>
          <w:sz w:val="28"/>
          <w:szCs w:val="28"/>
          <w:highlight w:val="yellow"/>
        </w:rPr>
        <w:t xml:space="preserve">              元（大写：人民币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lang w:val="en-US" w:eastAsia="zh-CN"/>
        </w:rPr>
        <w:t>捌仟元整</w:t>
      </w:r>
      <w:r>
        <w:rPr>
          <w:rFonts w:ascii="仿宋" w:hAnsi="仿宋" w:eastAsia="仿宋"/>
          <w:color w:val="000000"/>
          <w:sz w:val="28"/>
          <w:szCs w:val="28"/>
          <w:highlight w:val="yellow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ascii="仿宋" w:hAnsi="仿宋" w:eastAsia="仿宋"/>
          <w:color w:val="000000"/>
          <w:sz w:val="28"/>
          <w:szCs w:val="28"/>
        </w:rPr>
        <w:t xml:space="preserve">       ）；</w:t>
      </w:r>
    </w:p>
    <w:p>
      <w:pPr>
        <w:snapToGrid w:val="0"/>
        <w:spacing w:before="0" w:after="0" w:line="50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奖励金额总计：          385200              元（大写：人民币叁拾捌万伍仟贰佰元整           ）。</w:t>
      </w:r>
    </w:p>
    <w:p>
      <w:pPr>
        <w:snapToGrid w:val="0"/>
        <w:spacing w:before="0" w:after="0" w:line="240" w:lineRule="auto"/>
        <w:ind w:firstLineChars="10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before="0" w:after="0" w:line="240" w:lineRule="auto"/>
        <w:ind w:firstLineChars="10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before="0" w:after="0" w:line="240" w:lineRule="auto"/>
        <w:ind w:firstLineChars="10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before="0" w:after="0" w:line="240" w:lineRule="auto"/>
        <w:ind w:firstLineChars="198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 xml:space="preserve">                                  材料与化学工程学院学生工作领导小组</w:t>
      </w:r>
    </w:p>
    <w:p>
      <w:pPr>
        <w:snapToGrid w:val="0"/>
        <w:spacing w:before="0" w:after="0" w:line="240" w:lineRule="auto"/>
        <w:ind w:firstLineChars="100"/>
        <w:jc w:val="both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sz w:val="28"/>
          <w:szCs w:val="28"/>
        </w:rPr>
        <w:t xml:space="preserve">                                          </w:t>
      </w:r>
    </w:p>
    <w:p>
      <w:pPr>
        <w:snapToGrid w:val="0"/>
        <w:spacing w:before="0" w:after="0" w:line="20" w:lineRule="exact"/>
        <w:jc w:val="both"/>
        <w:rPr>
          <w:rFonts w:ascii="宋体" w:hAnsi="宋体" w:eastAsia="宋体"/>
          <w:color w:val="000000"/>
          <w:sz w:val="20"/>
          <w:szCs w:val="20"/>
        </w:rPr>
      </w:pPr>
    </w:p>
    <w:p>
      <w:pPr>
        <w:snapToGrid w:val="0"/>
        <w:spacing w:before="0" w:after="0" w:line="20" w:lineRule="exact"/>
        <w:jc w:val="both"/>
        <w:rPr>
          <w:rFonts w:ascii="仿宋" w:hAnsi="仿宋" w:eastAsia="仿宋"/>
          <w:color w:val="000000"/>
          <w:sz w:val="28"/>
          <w:szCs w:val="28"/>
        </w:rPr>
      </w:pPr>
    </w:p>
    <w:sectPr>
      <w:footerReference r:id="rId3" w:type="default"/>
      <w:pgSz w:w="16840" w:h="11907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0" w:after="0" w:line="240" w:lineRule="auto"/>
      <w:jc w:val="left"/>
      <w:rPr>
        <w:rFonts w:ascii="宋体" w:hAnsi="宋体" w:eastAsia="宋体"/>
        <w:color w:val="00000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37B06D8"/>
    <w:rsid w:val="0687667B"/>
    <w:rsid w:val="083D07F0"/>
    <w:rsid w:val="105E3B74"/>
    <w:rsid w:val="1C2C4424"/>
    <w:rsid w:val="1CD54CE6"/>
    <w:rsid w:val="1DEC38DC"/>
    <w:rsid w:val="2AB6264F"/>
    <w:rsid w:val="2E5C0F3D"/>
    <w:rsid w:val="30456175"/>
    <w:rsid w:val="36772279"/>
    <w:rsid w:val="434067C1"/>
    <w:rsid w:val="568D20C3"/>
    <w:rsid w:val="63113F03"/>
    <w:rsid w:val="6EAF13B0"/>
    <w:rsid w:val="71061E72"/>
    <w:rsid w:val="73BF6FE9"/>
    <w:rsid w:val="7A3B2499"/>
    <w:rsid w:val="7B2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Emily</cp:lastModifiedBy>
  <dcterms:modified xsi:type="dcterms:W3CDTF">2021-09-26T09:00:05Z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DBB3AE21C5E047F1AD4ED934B8E6CA20</vt:lpwstr>
  </property>
</Properties>
</file>